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CB02A8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2457450</wp:posOffset>
            </wp:positionH>
            <wp:positionV relativeFrom="margin">
              <wp:posOffset>607695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DC4033" w:rsidRPr="0041605E" w:rsidRDefault="00DC4033" w:rsidP="00DC4033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DC4033" w:rsidRPr="0041605E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DC4033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C4033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C4033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C4033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C4033" w:rsidRPr="0041605E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DC4033" w:rsidRPr="00594A89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DC4033" w:rsidRPr="00594A89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Pr="00DC403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PONTE LAMA </w:t>
      </w:r>
      <w:proofErr w:type="spellStart"/>
      <w:r w:rsidRPr="00DC4033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</w:t>
      </w:r>
      <w:proofErr w:type="spellEnd"/>
      <w:r w:rsidRPr="00DC4033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DC4033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DC4033" w:rsidRPr="00594A89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DC4033" w:rsidRPr="00594A89" w:rsidRDefault="00DC4033" w:rsidP="00DC4033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C4033" w:rsidRPr="00D2631D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C4033" w:rsidRPr="00DF2B18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C4033" w:rsidRPr="00DF2B18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C4033" w:rsidRPr="00DF2B18" w:rsidRDefault="00DC4033" w:rsidP="00DC403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Pr="00EE4A12" w:rsidRDefault="00B27A65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808000"/>
          <w:szCs w:val="28"/>
          <w:lang w:val="de-DE" w:eastAsia="de-DE"/>
        </w:rPr>
        <w:sectPr w:rsidR="00B27A65" w:rsidRPr="00EE4A12" w:rsidSect="00CA43A3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</w:p>
    <w:p w:rsidR="00DC4033" w:rsidRPr="00DF2B18" w:rsidRDefault="00DC4033" w:rsidP="00DC4033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lastRenderedPageBreak/>
        <w:t>Azione _________________</w:t>
      </w:r>
      <w:proofErr w:type="gramStart"/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>_  -</w:t>
      </w:r>
      <w:proofErr w:type="gramEnd"/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>Intervento __________________</w:t>
      </w:r>
    </w:p>
    <w:p w:rsidR="00DC4033" w:rsidRPr="00DF2B18" w:rsidRDefault="00DC4033" w:rsidP="00DC403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>TITOLO PROGETTO “__________________________________________________________”</w:t>
      </w:r>
    </w:p>
    <w:p w:rsidR="00DC4033" w:rsidRPr="00DF2B18" w:rsidRDefault="00DC4033" w:rsidP="00DC4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x-none"/>
        </w:rPr>
      </w:pPr>
    </w:p>
    <w:p w:rsidR="00DC4033" w:rsidRPr="00DF2B18" w:rsidRDefault="00DC4033" w:rsidP="00DC4033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A. ANAGRAFICA DELL’</w:t>
      </w:r>
      <w:r w:rsidR="009E1A88">
        <w:rPr>
          <w:rFonts w:cs="Tahoma"/>
          <w:b/>
          <w:sz w:val="24"/>
          <w:szCs w:val="20"/>
          <w:lang w:eastAsia="de-DE"/>
        </w:rPr>
        <w:t>ENTE</w:t>
      </w:r>
      <w:bookmarkStart w:id="1" w:name="_GoBack"/>
      <w:bookmarkEnd w:id="1"/>
      <w:r w:rsidRPr="00DF2B18">
        <w:rPr>
          <w:rFonts w:cs="Tahoma"/>
          <w:b/>
          <w:sz w:val="24"/>
          <w:szCs w:val="20"/>
          <w:lang w:eastAsia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1"/>
      </w:tblGrid>
      <w:tr w:rsidR="00DC4033" w:rsidRPr="00DF2B18" w:rsidTr="00A52415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C4033" w:rsidRPr="00DF2B18" w:rsidTr="00A5241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Collocazione geografica dell’intervento proposto (comune, provincia </w:t>
            </w:r>
            <w:proofErr w:type="spellStart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etc</w:t>
            </w:r>
            <w:proofErr w:type="spellEnd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33" w:rsidRPr="00DF2B18" w:rsidRDefault="00DC4033" w:rsidP="00A52415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C4033" w:rsidRPr="00DF2B18" w:rsidRDefault="00DC4033" w:rsidP="00DC4033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C4033" w:rsidRPr="00DF2B18" w:rsidRDefault="00DC4033" w:rsidP="00DC4033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C4033" w:rsidRPr="00DF2B18" w:rsidRDefault="00DC4033" w:rsidP="00DC4033">
      <w:pPr>
        <w:numPr>
          <w:ilvl w:val="0"/>
          <w:numId w:val="12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Descrizione del progetto</w:t>
      </w:r>
    </w:p>
    <w:p w:rsidR="00DC4033" w:rsidRPr="00DF2B18" w:rsidRDefault="00DC4033" w:rsidP="00DC4033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C4033" w:rsidRPr="00DF2B18" w:rsidRDefault="00DC4033" w:rsidP="00DC4033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bookmarkStart w:id="2" w:name="_Hlk508102376"/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033" w:rsidRPr="00DF2B18" w:rsidRDefault="00DC4033" w:rsidP="00DC4033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DC4033" w:rsidRPr="00DF2B18" w:rsidRDefault="00DC4033" w:rsidP="00DC4033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 w:eastAsia="x-none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C4033" w:rsidRPr="00DF2B18" w:rsidRDefault="00DC4033" w:rsidP="00DC4033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033" w:rsidRPr="00DF2B18" w:rsidRDefault="00DC4033" w:rsidP="00DC4033">
      <w:pPr>
        <w:numPr>
          <w:ilvl w:val="0"/>
          <w:numId w:val="12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lastRenderedPageBreak/>
        <w:t>Misure proposte</w:t>
      </w:r>
    </w:p>
    <w:p w:rsidR="00DC4033" w:rsidRPr="00DF2B18" w:rsidRDefault="00DC4033" w:rsidP="00DC4033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tecnica, nonché dei bisogni ai quali esse rispondono</w:t>
      </w:r>
    </w:p>
    <w:p w:rsidR="00DC4033" w:rsidRPr="00DF2B18" w:rsidRDefault="00DC4033" w:rsidP="00DC4033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033" w:rsidRPr="00DF2B18" w:rsidRDefault="00DC4033" w:rsidP="00DC4033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Ubicazione</w:t>
      </w:r>
    </w:p>
    <w:p w:rsidR="00DC4033" w:rsidRPr="00DF2B18" w:rsidRDefault="00DC4033" w:rsidP="00DC4033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033" w:rsidRPr="00DF2B18" w:rsidRDefault="00DC4033" w:rsidP="00DC4033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Descrizione tecnica dettagliata dei lavori e degli investimenti proposti</w:t>
      </w:r>
    </w:p>
    <w:p w:rsidR="00DC4033" w:rsidRPr="00DF2B18" w:rsidRDefault="00DC4033" w:rsidP="00DC4033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033" w:rsidRPr="00DF2B18" w:rsidRDefault="00DC4033" w:rsidP="00DC4033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Preventivo del costo globale dei lavori</w:t>
      </w:r>
    </w:p>
    <w:p w:rsidR="00DC4033" w:rsidRPr="00DF2B18" w:rsidRDefault="00DC4033" w:rsidP="00DC403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671"/>
        <w:gridCol w:w="1275"/>
        <w:gridCol w:w="1464"/>
      </w:tblGrid>
      <w:tr w:rsidR="00DC4033" w:rsidRPr="00DF2B18" w:rsidTr="00A52415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(€)</w:t>
            </w:r>
          </w:p>
        </w:tc>
      </w:tr>
      <w:tr w:rsidR="00DC4033" w:rsidRPr="00DF2B18" w:rsidTr="00A52415">
        <w:tc>
          <w:tcPr>
            <w:tcW w:w="5338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C4033" w:rsidRPr="00DF2B18" w:rsidTr="00A52415">
        <w:tc>
          <w:tcPr>
            <w:tcW w:w="5338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C4033" w:rsidRPr="00DF2B18" w:rsidTr="00A52415">
        <w:tc>
          <w:tcPr>
            <w:tcW w:w="5338" w:type="dxa"/>
            <w:shd w:val="clear" w:color="auto" w:fill="D9E2F3"/>
          </w:tcPr>
          <w:p w:rsidR="00DC4033" w:rsidRPr="00DF2B18" w:rsidRDefault="00DC4033" w:rsidP="00A5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C4033" w:rsidRPr="00DF2B18" w:rsidRDefault="00DC4033" w:rsidP="00A524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C4033" w:rsidRPr="00DF2B18" w:rsidRDefault="00DC4033" w:rsidP="00A524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C4033" w:rsidRPr="00DF2B18" w:rsidRDefault="00DC4033" w:rsidP="00A524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C4033" w:rsidRDefault="00DC4033" w:rsidP="00DC403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C4033" w:rsidRDefault="00DC4033" w:rsidP="00DC403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C4033" w:rsidRDefault="00DC4033" w:rsidP="00DC403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C4033" w:rsidRPr="00DF2B18" w:rsidRDefault="00DC4033" w:rsidP="00DC403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C4033" w:rsidRPr="00DF2B18" w:rsidRDefault="00DC4033" w:rsidP="00DC4033">
      <w:pPr>
        <w:numPr>
          <w:ilvl w:val="0"/>
          <w:numId w:val="12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516"/>
        <w:gridCol w:w="5988"/>
      </w:tblGrid>
      <w:tr w:rsidR="00DC4033" w:rsidRPr="00DF2B18" w:rsidTr="00A52415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C4033" w:rsidRPr="00DF2B18" w:rsidRDefault="00DC4033" w:rsidP="00A52415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DC4033" w:rsidRPr="00DF2B18" w:rsidTr="00DC4033">
        <w:trPr>
          <w:trHeight w:hRule="exact" w:val="200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lastRenderedPageBreak/>
              <w:t>O1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3" w:rsidRPr="00295EC4" w:rsidRDefault="00DC4033" w:rsidP="00DC4033">
            <w:pPr>
              <w:spacing w:after="0" w:line="240" w:lineRule="auto"/>
              <w:ind w:left="112" w:right="139"/>
              <w:jc w:val="both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551E12">
              <w:rPr>
                <w:rFonts w:asciiTheme="minorHAnsi" w:eastAsia="Times New Roman" w:hAnsiTheme="minorHAnsi" w:cs="Arial"/>
                <w:color w:val="000000"/>
                <w:lang w:eastAsia="it-IT"/>
              </w:rPr>
              <w:t>Impiego di standard costruttivi migliorativi in termini funzionali (barriere architettoniche) e ambientali (risparmio energetico, riduzione inquinamento, utilizzo materiali ecologici)</w:t>
            </w:r>
          </w:p>
        </w:tc>
        <w:tc>
          <w:tcPr>
            <w:tcW w:w="5988" w:type="dxa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DC4033" w:rsidRPr="00DF2B18" w:rsidTr="00DC4033">
        <w:trPr>
          <w:trHeight w:hRule="exact" w:val="1128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3" w:rsidRPr="00DC4033" w:rsidRDefault="00DC4033" w:rsidP="00DC4033">
            <w:pPr>
              <w:spacing w:after="0" w:line="240" w:lineRule="auto"/>
              <w:ind w:left="112" w:right="139"/>
              <w:jc w:val="both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DC4033">
              <w:rPr>
                <w:rFonts w:asciiTheme="minorHAnsi" w:eastAsia="Times New Roman" w:hAnsiTheme="minorHAnsi" w:cs="Arial"/>
                <w:color w:val="000000"/>
                <w:lang w:eastAsia="it-IT"/>
              </w:rPr>
              <w:t>Qualità delle modalità di gestione e funzionamento</w:t>
            </w:r>
          </w:p>
        </w:tc>
        <w:tc>
          <w:tcPr>
            <w:tcW w:w="5988" w:type="dxa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DC4033" w:rsidRPr="00DF2B18" w:rsidTr="00DC4033">
        <w:trPr>
          <w:trHeight w:hRule="exact" w:val="148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3" w:rsidRPr="00510C9F" w:rsidRDefault="00DC4033" w:rsidP="00DC4033">
            <w:pPr>
              <w:spacing w:after="0" w:line="240" w:lineRule="auto"/>
              <w:ind w:left="112" w:right="139"/>
              <w:jc w:val="both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551E12">
              <w:rPr>
                <w:rFonts w:asciiTheme="minorHAnsi" w:eastAsia="Times New Roman" w:hAnsiTheme="minorHAnsi" w:cs="Arial"/>
                <w:color w:val="000000"/>
                <w:lang w:eastAsia="it-IT"/>
              </w:rPr>
              <w:t>Numero dei posteggi dedicati alla vendita diretta da parte degli operatori della pesca previsti dal progetto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DC4033" w:rsidRPr="00DF2B18" w:rsidTr="00DC4033">
        <w:trPr>
          <w:trHeight w:hRule="exact" w:val="141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3" w:rsidRPr="00510C9F" w:rsidRDefault="00DC4033" w:rsidP="00DC4033">
            <w:pPr>
              <w:spacing w:after="0" w:line="240" w:lineRule="auto"/>
              <w:ind w:left="112" w:right="139"/>
              <w:jc w:val="both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551E12">
              <w:rPr>
                <w:rFonts w:asciiTheme="minorHAnsi" w:eastAsia="Times New Roman" w:hAnsiTheme="minorHAnsi" w:cs="Arial"/>
                <w:color w:val="000000"/>
                <w:lang w:eastAsia="it-IT"/>
              </w:rPr>
              <w:t>Progetto che prevede attività e servizi a favore di persone socialmente deboli (anziani, bambini e diversamente abili)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C4033" w:rsidRPr="00DF2B18" w:rsidTr="00DC4033">
        <w:trPr>
          <w:trHeight w:hRule="exact" w:val="127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3" w:rsidRPr="00510C9F" w:rsidRDefault="00DC4033" w:rsidP="00DC4033">
            <w:pPr>
              <w:spacing w:after="0" w:line="240" w:lineRule="auto"/>
              <w:ind w:left="112" w:right="139"/>
              <w:jc w:val="both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DC4033"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Immediata </w:t>
            </w:r>
            <w:proofErr w:type="spellStart"/>
            <w:r w:rsidRPr="00DC4033">
              <w:rPr>
                <w:rFonts w:asciiTheme="minorHAnsi" w:eastAsia="Times New Roman" w:hAnsiTheme="minorHAnsi" w:cs="Arial"/>
                <w:color w:val="000000"/>
                <w:lang w:eastAsia="it-IT"/>
              </w:rPr>
              <w:t>cantierabilità</w:t>
            </w:r>
            <w:proofErr w:type="spellEnd"/>
            <w:r w:rsidRPr="00DC4033">
              <w:rPr>
                <w:rFonts w:asciiTheme="minorHAnsi" w:eastAsia="Times New Roman" w:hAnsiTheme="minorHAnsi" w:cs="Arial"/>
                <w:color w:val="000000"/>
                <w:lang w:eastAsia="it-IT"/>
              </w:rPr>
              <w:t xml:space="preserve"> del Progetto</w:t>
            </w:r>
          </w:p>
        </w:tc>
        <w:tc>
          <w:tcPr>
            <w:tcW w:w="5988" w:type="dxa"/>
            <w:vAlign w:val="center"/>
          </w:tcPr>
          <w:p w:rsidR="00DC4033" w:rsidRPr="00DF2B18" w:rsidRDefault="00DC4033" w:rsidP="00DC4033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C4033" w:rsidRPr="00DF2B18" w:rsidTr="00A52415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C4033" w:rsidRPr="00DF2B18" w:rsidRDefault="00DC4033" w:rsidP="00A52415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C4033" w:rsidRPr="00DF2B18" w:rsidRDefault="00DC4033" w:rsidP="00A52415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C4033" w:rsidRPr="00DF2B18" w:rsidRDefault="00DC4033" w:rsidP="00DC4033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 w:eastAsia="x-none"/>
        </w:rPr>
      </w:pPr>
    </w:p>
    <w:p w:rsidR="00DC4033" w:rsidRPr="00DF2B18" w:rsidRDefault="00DC4033" w:rsidP="00DC4033">
      <w:pPr>
        <w:numPr>
          <w:ilvl w:val="0"/>
          <w:numId w:val="12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Finanziamento proposto:</w:t>
      </w:r>
    </w:p>
    <w:p w:rsidR="00DC4033" w:rsidRPr="00DF2B18" w:rsidRDefault="00DC4033" w:rsidP="00DC4033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Fonti di finanziamento del progetto </w:t>
      </w:r>
    </w:p>
    <w:p w:rsidR="00DC4033" w:rsidRPr="00DF2B18" w:rsidRDefault="00DC4033" w:rsidP="00DC4033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val="x-none" w:eastAsia="x-none"/>
        </w:rPr>
        <w:t xml:space="preserve">Risorse </w:t>
      </w:r>
      <w:r>
        <w:rPr>
          <w:rFonts w:eastAsia="Times New Roman" w:cs="Arial"/>
          <w:sz w:val="24"/>
          <w:szCs w:val="24"/>
          <w:lang w:eastAsia="x-none"/>
        </w:rPr>
        <w:t>pubbliche</w:t>
      </w:r>
      <w:r w:rsidRPr="00DF2B18">
        <w:rPr>
          <w:rFonts w:eastAsia="Times New Roman" w:cs="Arial"/>
          <w:sz w:val="24"/>
          <w:szCs w:val="24"/>
          <w:lang w:eastAsia="x-none"/>
        </w:rPr>
        <w:t xml:space="preserve"> </w:t>
      </w:r>
    </w:p>
    <w:p w:rsidR="00DC4033" w:rsidRPr="00DF2B18" w:rsidRDefault="00DC4033" w:rsidP="00DC4033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Modalità di erogazione del sostegno</w:t>
      </w:r>
      <w:r w:rsidRPr="00DF2B18">
        <w:rPr>
          <w:rFonts w:eastAsia="Times New Roman" w:cs="Arial"/>
          <w:smallCaps/>
          <w:szCs w:val="24"/>
          <w:lang w:eastAsia="x-none"/>
        </w:rPr>
        <w:t xml:space="preserve"> </w:t>
      </w:r>
    </w:p>
    <w:p w:rsidR="00DC4033" w:rsidRPr="00DF2B18" w:rsidRDefault="00DC4033" w:rsidP="00DC403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Conto capitale</w:t>
      </w:r>
    </w:p>
    <w:p w:rsidR="00DC4033" w:rsidRPr="00DF2B18" w:rsidRDefault="00DC4033" w:rsidP="00DC4033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C4033" w:rsidRPr="00DF2B18" w:rsidRDefault="00DC4033" w:rsidP="00DC4033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C4033" w:rsidRPr="00DF2B18" w:rsidRDefault="00DC4033" w:rsidP="00DC4033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C4033" w:rsidRPr="00DF2B18" w:rsidRDefault="00DC4033" w:rsidP="00DC4033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DC4033" w:rsidRPr="00DF2B18" w:rsidRDefault="00DC4033" w:rsidP="00DC4033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>
        <w:rPr>
          <w:rFonts w:cs="Arial"/>
          <w:bCs/>
          <w:sz w:val="24"/>
          <w:szCs w:val="20"/>
          <w:lang w:eastAsia="de-DE"/>
        </w:rPr>
        <w:tab/>
        <w:t xml:space="preserve">        </w:t>
      </w: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DC4033" w:rsidRPr="00850DBB" w:rsidRDefault="00DC4033" w:rsidP="00DC4033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p w:rsidR="005F246F" w:rsidRPr="00926C5A" w:rsidRDefault="005F246F" w:rsidP="00B04D71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sectPr w:rsidR="005F246F" w:rsidRPr="00926C5A" w:rsidSect="00EB0E94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06" w:rsidRDefault="00C41B06" w:rsidP="000C31B8">
      <w:pPr>
        <w:spacing w:after="0" w:line="240" w:lineRule="auto"/>
      </w:pPr>
      <w:r>
        <w:separator/>
      </w:r>
    </w:p>
  </w:endnote>
  <w:endnote w:type="continuationSeparator" w:id="0">
    <w:p w:rsidR="00C41B06" w:rsidRDefault="00C41B0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2531B4">
    <w:pPr>
      <w:pStyle w:val="Pidipagina"/>
      <w:jc w:val="right"/>
    </w:pPr>
  </w:p>
  <w:p w:rsidR="002531B4" w:rsidRDefault="00253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35194"/>
      <w:docPartObj>
        <w:docPartGallery w:val="Page Numbers (Bottom of Page)"/>
        <w:docPartUnique/>
      </w:docPartObj>
    </w:sdtPr>
    <w:sdtEndPr/>
    <w:sdtContent>
      <w:p w:rsidR="00BD32D8" w:rsidRDefault="00281E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536F20" w:rsidRDefault="00C41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06" w:rsidRDefault="00C41B06" w:rsidP="000C31B8">
      <w:pPr>
        <w:spacing w:after="0" w:line="240" w:lineRule="auto"/>
      </w:pPr>
      <w:r>
        <w:separator/>
      </w:r>
    </w:p>
  </w:footnote>
  <w:footnote w:type="continuationSeparator" w:id="0">
    <w:p w:rsidR="00C41B06" w:rsidRDefault="00C41B0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541"/>
      <w:tblOverlap w:val="never"/>
      <w:tblW w:w="9922" w:type="dxa"/>
      <w:tblLook w:val="04A0" w:firstRow="1" w:lastRow="0" w:firstColumn="1" w:lastColumn="0" w:noHBand="0" w:noVBand="1"/>
    </w:tblPr>
    <w:tblGrid>
      <w:gridCol w:w="2518"/>
      <w:gridCol w:w="4428"/>
      <w:gridCol w:w="2976"/>
    </w:tblGrid>
    <w:tr w:rsidR="005C0E15" w:rsidRPr="00594BDB" w:rsidTr="009D3CD2">
      <w:trPr>
        <w:cantSplit/>
        <w:trHeight w:val="519"/>
      </w:trPr>
      <w:tc>
        <w:tcPr>
          <w:tcW w:w="2518" w:type="dxa"/>
          <w:vAlign w:val="center"/>
        </w:tcPr>
        <w:p w:rsidR="005C0E15" w:rsidRPr="00D2420B" w:rsidRDefault="005C0E15" w:rsidP="005C0E1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07ED07" wp14:editId="701D0393">
                <wp:extent cx="930275" cy="614680"/>
                <wp:effectExtent l="19050" t="0" r="3175" b="0"/>
                <wp:docPr id="1" name="Picture 2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:rsidR="005C0E15" w:rsidDel="00F20CEB" w:rsidRDefault="005C0E15" w:rsidP="005C0E15">
          <w:pPr>
            <w:jc w:val="center"/>
            <w:rPr>
              <w:noProof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241F1D08" wp14:editId="58A994D8">
                <wp:extent cx="759460" cy="759460"/>
                <wp:effectExtent l="0" t="0" r="2540" b="2540"/>
                <wp:docPr id="4" name="Immagine 1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5C0E15" w:rsidDel="00F20CEB" w:rsidRDefault="005C0E15" w:rsidP="005C0E15">
          <w:pPr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CC0139B" wp14:editId="6FBD2C26">
                <wp:extent cx="1297940" cy="796290"/>
                <wp:effectExtent l="0" t="0" r="0" b="3810"/>
                <wp:docPr id="3" name="Immagine 4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0E15" w:rsidRPr="00594BDB" w:rsidTr="009D3CD2">
      <w:trPr>
        <w:cantSplit/>
        <w:trHeight w:val="141"/>
      </w:trPr>
      <w:tc>
        <w:tcPr>
          <w:tcW w:w="2518" w:type="dxa"/>
          <w:vAlign w:val="center"/>
        </w:tcPr>
        <w:p w:rsidR="005C0E15" w:rsidRPr="00C210E2" w:rsidRDefault="005C0E15" w:rsidP="005C0E15">
          <w:pPr>
            <w:ind w:hanging="142"/>
            <w:jc w:val="center"/>
            <w:rPr>
              <w:rFonts w:ascii="Arial" w:hAnsi="Arial" w:cs="Arial"/>
              <w:b/>
            </w:rPr>
          </w:pPr>
          <w:r w:rsidRPr="00C210E2">
            <w:rPr>
              <w:rFonts w:ascii="Arial" w:hAnsi="Arial" w:cs="Arial"/>
              <w:b/>
              <w:sz w:val="20"/>
            </w:rPr>
            <w:t>UNIONE EUROPEA</w:t>
          </w:r>
        </w:p>
      </w:tc>
      <w:tc>
        <w:tcPr>
          <w:tcW w:w="4428" w:type="dxa"/>
        </w:tcPr>
        <w:p w:rsidR="005C0E15" w:rsidRPr="00D2420B" w:rsidDel="00F20CEB" w:rsidRDefault="005C0E15" w:rsidP="005C0E15">
          <w:pPr>
            <w:jc w:val="center"/>
            <w:rPr>
              <w:b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976" w:type="dxa"/>
        </w:tcPr>
        <w:p w:rsidR="005C0E15" w:rsidRPr="00D2420B" w:rsidDel="00F20CEB" w:rsidRDefault="005C0E15" w:rsidP="005C0E15">
          <w:pPr>
            <w:jc w:val="center"/>
            <w:rPr>
              <w:b/>
            </w:rPr>
          </w:pPr>
          <w:r w:rsidRPr="000C79F2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REGIONE PUGLIA</w:t>
          </w:r>
        </w:p>
      </w:tc>
    </w:tr>
  </w:tbl>
  <w:p w:rsidR="002531B4" w:rsidRDefault="002531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33" w:rsidRPr="00DC4033" w:rsidRDefault="00DC4033" w:rsidP="00DC403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7184" behindDoc="0" locked="0" layoutInCell="1" allowOverlap="1" wp14:anchorId="4C41088B" wp14:editId="75F19548">
          <wp:simplePos x="0" y="0"/>
          <wp:positionH relativeFrom="margin">
            <wp:posOffset>-95250</wp:posOffset>
          </wp:positionH>
          <wp:positionV relativeFrom="margin">
            <wp:posOffset>-883285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33">
      <w:rPr>
        <w:noProof/>
        <w:lang w:eastAsia="it-IT"/>
      </w:rPr>
      <w:drawing>
        <wp:anchor distT="0" distB="0" distL="114300" distR="114300" simplePos="0" relativeHeight="251675136" behindDoc="0" locked="0" layoutInCell="1" allowOverlap="1" wp14:anchorId="0262159D" wp14:editId="07E3CB4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033">
      <w:rPr>
        <w:smallCaps/>
      </w:rPr>
      <w:t xml:space="preserve">Modello attuativo del GAL Ponte Lama </w:t>
    </w:r>
    <w:proofErr w:type="spellStart"/>
    <w:r w:rsidRPr="00DC4033">
      <w:rPr>
        <w:smallCaps/>
      </w:rPr>
      <w:t>s.c.ar.l</w:t>
    </w:r>
    <w:proofErr w:type="spellEnd"/>
    <w:r w:rsidRPr="00DC4033">
      <w:rPr>
        <w:smallCaps/>
      </w:rPr>
      <w:t>.</w:t>
    </w:r>
  </w:p>
  <w:p w:rsidR="00DC4033" w:rsidRPr="005F1403" w:rsidRDefault="00DC4033" w:rsidP="00DC403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DC4033">
      <w:rPr>
        <w:smallCaps/>
      </w:rPr>
      <w:t>allegato 4a – Nota esplicativa per</w:t>
    </w:r>
    <w:r>
      <w:rPr>
        <w:smallCaps/>
      </w:rPr>
      <w:t xml:space="preserve"> la descrizione del progetto</w:t>
    </w:r>
  </w:p>
  <w:p w:rsidR="00DC4033" w:rsidRPr="005F1403" w:rsidRDefault="00DC4033" w:rsidP="00DC403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DC4033" w:rsidRDefault="00DC40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A8" w:rsidRPr="005F1403" w:rsidRDefault="00CB02A8" w:rsidP="00CB02A8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83328" behindDoc="0" locked="0" layoutInCell="1" allowOverlap="1" wp14:anchorId="105651BD" wp14:editId="5A8A69C5">
          <wp:simplePos x="0" y="0"/>
          <wp:positionH relativeFrom="margin">
            <wp:posOffset>-190500</wp:posOffset>
          </wp:positionH>
          <wp:positionV relativeFrom="margin">
            <wp:posOffset>-826135</wp:posOffset>
          </wp:positionV>
          <wp:extent cx="571500" cy="640715"/>
          <wp:effectExtent l="0" t="0" r="0" b="0"/>
          <wp:wrapSquare wrapText="bothSides"/>
          <wp:docPr id="8" name="Immagine 8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noProof/>
        <w:lang w:eastAsia="it-IT"/>
      </w:rPr>
      <w:drawing>
        <wp:anchor distT="0" distB="0" distL="114300" distR="114300" simplePos="0" relativeHeight="251682304" behindDoc="0" locked="0" layoutInCell="1" allowOverlap="1" wp14:anchorId="0B08878E" wp14:editId="61451605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</w:rPr>
      <w:t xml:space="preserve">Modello attuativo del GAL </w:t>
    </w:r>
    <w:r w:rsidRPr="00CB02A8">
      <w:rPr>
        <w:smallCaps/>
      </w:rPr>
      <w:t xml:space="preserve">Ponte Lama </w:t>
    </w:r>
    <w:proofErr w:type="spellStart"/>
    <w:r w:rsidRPr="00CB02A8">
      <w:rPr>
        <w:smallCaps/>
      </w:rPr>
      <w:t>s.c.ar.l</w:t>
    </w:r>
    <w:proofErr w:type="spellEnd"/>
    <w:r w:rsidRPr="00CB02A8">
      <w:rPr>
        <w:smallCaps/>
      </w:rPr>
      <w:t>.</w:t>
    </w:r>
  </w:p>
  <w:p w:rsidR="00CB02A8" w:rsidRPr="005F1403" w:rsidRDefault="00CB02A8" w:rsidP="00CB02A8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4a</w:t>
    </w:r>
    <w:r w:rsidRPr="005F1403">
      <w:rPr>
        <w:smallCaps/>
      </w:rPr>
      <w:t xml:space="preserve"> – </w:t>
    </w:r>
    <w:r>
      <w:rPr>
        <w:smallCaps/>
      </w:rPr>
      <w:t>Nota esplicativa per la descrizione del progetto</w:t>
    </w:r>
  </w:p>
  <w:p w:rsidR="00CB02A8" w:rsidRPr="005F1403" w:rsidRDefault="00CB02A8" w:rsidP="00CB02A8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C41B06" w:rsidP="005F140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03" w:rsidRPr="005F1403" w:rsidRDefault="00DC403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80256" behindDoc="0" locked="0" layoutInCell="1" allowOverlap="1" wp14:anchorId="62EE34E4" wp14:editId="676FEB4A">
          <wp:simplePos x="0" y="0"/>
          <wp:positionH relativeFrom="margin">
            <wp:posOffset>-190500</wp:posOffset>
          </wp:positionH>
          <wp:positionV relativeFrom="margin">
            <wp:posOffset>-826135</wp:posOffset>
          </wp:positionV>
          <wp:extent cx="571500" cy="640715"/>
          <wp:effectExtent l="0" t="0" r="0" b="0"/>
          <wp:wrapSquare wrapText="bothSides"/>
          <wp:docPr id="6" name="Immagine 6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EDA" w:rsidRPr="005F1403"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160B35DA" wp14:editId="471DA896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EDA" w:rsidRPr="005F1403">
      <w:rPr>
        <w:smallCaps/>
      </w:rPr>
      <w:t xml:space="preserve">Modello attuativo del GAL </w:t>
    </w:r>
    <w:r w:rsidR="00CB02A8" w:rsidRPr="00CB02A8">
      <w:rPr>
        <w:smallCaps/>
      </w:rPr>
      <w:t xml:space="preserve">Ponte Lama </w:t>
    </w:r>
    <w:proofErr w:type="spellStart"/>
    <w:r w:rsidR="00CB02A8" w:rsidRPr="00CB02A8">
      <w:rPr>
        <w:smallCaps/>
      </w:rPr>
      <w:t>s.c.ar.l</w:t>
    </w:r>
    <w:proofErr w:type="spellEnd"/>
    <w:r w:rsidR="00CB02A8" w:rsidRPr="00CB02A8">
      <w:rPr>
        <w:smallCaps/>
      </w:rPr>
      <w:t>.</w:t>
    </w:r>
  </w:p>
  <w:p w:rsidR="005F1403" w:rsidRPr="005F1403" w:rsidRDefault="00281ED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4a</w:t>
    </w:r>
    <w:r w:rsidRPr="005F1403">
      <w:rPr>
        <w:smallCaps/>
      </w:rPr>
      <w:t xml:space="preserve"> – </w:t>
    </w:r>
    <w:r>
      <w:rPr>
        <w:smallCaps/>
      </w:rPr>
      <w:t>Nota esplicativa per la descrizione del progetto</w:t>
    </w:r>
  </w:p>
  <w:p w:rsidR="005F1403" w:rsidRPr="005F1403" w:rsidRDefault="00281EDA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9D7048" w:rsidRPr="009D7048" w:rsidRDefault="00C41B0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C41B0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81EDA"/>
    <w:rsid w:val="00293A20"/>
    <w:rsid w:val="002B0E79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A4105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1A88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1B06"/>
    <w:rsid w:val="00C44027"/>
    <w:rsid w:val="00C50806"/>
    <w:rsid w:val="00C6294D"/>
    <w:rsid w:val="00C74149"/>
    <w:rsid w:val="00C819A1"/>
    <w:rsid w:val="00CA24CC"/>
    <w:rsid w:val="00CA43A3"/>
    <w:rsid w:val="00CB02A8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4033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3508A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DEC5-CF68-4F9E-B177-891852B3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4</cp:revision>
  <cp:lastPrinted>2017-07-03T13:43:00Z</cp:lastPrinted>
  <dcterms:created xsi:type="dcterms:W3CDTF">2018-05-08T16:42:00Z</dcterms:created>
  <dcterms:modified xsi:type="dcterms:W3CDTF">2018-05-09T13:30:00Z</dcterms:modified>
</cp:coreProperties>
</file>